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74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55"/>
        <w:gridCol w:w="953"/>
        <w:gridCol w:w="3384"/>
        <w:gridCol w:w="3620"/>
        <w:gridCol w:w="3462"/>
      </w:tblGrid>
      <w:tr w:rsidR="002C4CAC" w:rsidRPr="00A3237F" w14:paraId="72D1989B" w14:textId="77777777" w:rsidTr="002C4CAC">
        <w:trPr>
          <w:trHeight w:val="1914"/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0E4F9" w14:textId="77777777" w:rsidR="002C4CAC" w:rsidRPr="00A3237F" w:rsidRDefault="002C4CAC" w:rsidP="00F772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ascii="Bookman Old Style" w:hAnsi="Bookman Old Style" w:cs="Arial"/>
                <w:b/>
                <w:sz w:val="21"/>
                <w:szCs w:val="18"/>
              </w:rPr>
            </w:pPr>
            <w:r w:rsidRPr="00A3237F">
              <w:rPr>
                <w:rFonts w:ascii="Bookman Old Style" w:eastAsia="Times New Roman" w:hAnsi="Bookman Old Style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18C55CD8" wp14:editId="66878E80">
                  <wp:extent cx="1228725" cy="11049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160C" w14:textId="77777777" w:rsidR="002C4CAC" w:rsidRPr="00A3237F" w:rsidRDefault="002C4CAC" w:rsidP="00F772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ascii="Bookman Old Style" w:hAnsi="Bookman Old Style" w:cs="Arial"/>
                <w:b/>
                <w:sz w:val="21"/>
                <w:szCs w:val="18"/>
              </w:rPr>
            </w:pPr>
          </w:p>
          <w:p w14:paraId="2333B249" w14:textId="77777777" w:rsidR="002C4CAC" w:rsidRPr="00A3237F" w:rsidRDefault="002C4CAC" w:rsidP="00F772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center"/>
              <w:rPr>
                <w:rFonts w:ascii="Bookman Old Style" w:eastAsia="Times New Roman" w:hAnsi="Bookman Old Style" w:cs="Arial"/>
                <w:b/>
                <w:sz w:val="28"/>
                <w:szCs w:val="28"/>
              </w:rPr>
            </w:pPr>
            <w:r w:rsidRPr="00A3237F">
              <w:rPr>
                <w:rFonts w:ascii="Bookman Old Style" w:eastAsia="Times New Roman" w:hAnsi="Bookman Old Style" w:cs="Arial"/>
                <w:b/>
                <w:sz w:val="28"/>
                <w:szCs w:val="28"/>
              </w:rPr>
              <w:t>EAST AFRICAN STANDARDS COMMITTEE</w:t>
            </w:r>
          </w:p>
          <w:p w14:paraId="114B71F7" w14:textId="77777777" w:rsidR="002C4CAC" w:rsidRPr="00A3237F" w:rsidRDefault="002C4CAC" w:rsidP="00F772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120"/>
              <w:jc w:val="center"/>
              <w:rPr>
                <w:rFonts w:ascii="Bookman Old Style" w:hAnsi="Bookman Old Style" w:cs="Arial"/>
                <w:b/>
                <w:bCs/>
                <w:spacing w:val="-4"/>
                <w:sz w:val="28"/>
                <w:szCs w:val="28"/>
              </w:rPr>
            </w:pPr>
            <w:r w:rsidRPr="00A3237F">
              <w:rPr>
                <w:rFonts w:ascii="Bookman Old Style" w:hAnsi="Bookman Old Style" w:cs="Arial"/>
                <w:b/>
                <w:bCs/>
                <w:spacing w:val="-4"/>
                <w:sz w:val="28"/>
                <w:szCs w:val="28"/>
              </w:rPr>
              <w:t>Form D</w:t>
            </w:r>
          </w:p>
          <w:p w14:paraId="165FC33C" w14:textId="77777777" w:rsidR="002C4CAC" w:rsidRPr="00A3237F" w:rsidRDefault="002C4CAC" w:rsidP="00F772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120" w:after="54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A3237F">
              <w:rPr>
                <w:rFonts w:ascii="Bookman Old Style" w:hAnsi="Bookman Old Style" w:cs="Arial"/>
                <w:b/>
                <w:bCs/>
                <w:sz w:val="24"/>
                <w:szCs w:val="32"/>
                <w:lang w:val="en-US"/>
              </w:rPr>
              <w:t xml:space="preserve">Partner States Comments and Observations </w:t>
            </w:r>
            <w:r w:rsidRPr="00A3237F">
              <w:rPr>
                <w:rFonts w:ascii="Bookman Old Style" w:hAnsi="Bookman Old Style" w:cs="Arial"/>
                <w:b/>
                <w:bCs/>
                <w:sz w:val="24"/>
                <w:szCs w:val="32"/>
              </w:rPr>
              <w:t>Form</w:t>
            </w:r>
            <w:r w:rsidRPr="00A3237F">
              <w:rPr>
                <w:rFonts w:ascii="Bookman Old Style" w:hAnsi="Bookman Old Style" w:cs="Arial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2C4CAC" w:rsidRPr="00A3237F" w14:paraId="0BF30029" w14:textId="77777777" w:rsidTr="002C4C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612"/>
          <w:jc w:val="center"/>
        </w:trPr>
        <w:tc>
          <w:tcPr>
            <w:tcW w:w="3408" w:type="dxa"/>
            <w:gridSpan w:val="2"/>
            <w:vMerge w:val="restart"/>
          </w:tcPr>
          <w:p w14:paraId="6DD85AE8" w14:textId="77777777" w:rsidR="002C4CAC" w:rsidRPr="00A3237F" w:rsidRDefault="002C4CAC" w:rsidP="00F772BD">
            <w:pPr>
              <w:pStyle w:val="ISOComments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0466" w:type="dxa"/>
            <w:gridSpan w:val="3"/>
          </w:tcPr>
          <w:p w14:paraId="20246600" w14:textId="77777777" w:rsidR="002C4CAC" w:rsidRPr="00A3237F" w:rsidRDefault="002C4CAC" w:rsidP="00F772BD">
            <w:pPr>
              <w:pStyle w:val="ISOChange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  <w:r w:rsidRPr="00A3237F">
              <w:rPr>
                <w:rFonts w:ascii="Bookman Old Style" w:hAnsi="Bookman Old Style" w:cs="Arial"/>
                <w:szCs w:val="18"/>
              </w:rPr>
              <w:t>Partner state:</w:t>
            </w:r>
            <w:r w:rsidR="00AA36A7" w:rsidRPr="00A3237F">
              <w:rPr>
                <w:rFonts w:ascii="Bookman Old Style" w:hAnsi="Bookman Old Style" w:cs="Arial"/>
                <w:szCs w:val="18"/>
              </w:rPr>
              <w:t xml:space="preserve"> </w:t>
            </w:r>
          </w:p>
          <w:p w14:paraId="2F69E13F" w14:textId="77777777" w:rsidR="002C4CAC" w:rsidRPr="00A3237F" w:rsidRDefault="002C4CAC" w:rsidP="00F772BD">
            <w:pPr>
              <w:pStyle w:val="ISOSecretObservations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</w:p>
        </w:tc>
      </w:tr>
      <w:tr w:rsidR="002C4CAC" w:rsidRPr="00A3237F" w14:paraId="511A4EA6" w14:textId="77777777" w:rsidTr="002C4C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52"/>
          <w:jc w:val="center"/>
        </w:trPr>
        <w:tc>
          <w:tcPr>
            <w:tcW w:w="3408" w:type="dxa"/>
            <w:gridSpan w:val="2"/>
            <w:vMerge/>
          </w:tcPr>
          <w:p w14:paraId="0459E94F" w14:textId="77777777" w:rsidR="002C4CAC" w:rsidRPr="00A3237F" w:rsidRDefault="002C4CAC" w:rsidP="00F772BD">
            <w:pPr>
              <w:pStyle w:val="ISOComments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3384" w:type="dxa"/>
          </w:tcPr>
          <w:p w14:paraId="085828F6" w14:textId="793C9878" w:rsidR="002C4CAC" w:rsidRPr="00A3237F" w:rsidRDefault="002C4CAC" w:rsidP="004E7910">
            <w:pPr>
              <w:pStyle w:val="ISOChange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  <w:r w:rsidRPr="00A3237F">
              <w:rPr>
                <w:rFonts w:ascii="Bookman Old Style" w:hAnsi="Bookman Old Style" w:cs="Arial"/>
                <w:szCs w:val="18"/>
              </w:rPr>
              <w:t>Circulation Date:</w:t>
            </w:r>
            <w:r w:rsidR="0015380E">
              <w:rPr>
                <w:rFonts w:ascii="Bookman Old Style" w:hAnsi="Bookman Old Style" w:cs="Arial"/>
                <w:b/>
                <w:szCs w:val="18"/>
              </w:rPr>
              <w:t>1</w:t>
            </w:r>
            <w:r w:rsidR="00EB61B6">
              <w:rPr>
                <w:rFonts w:ascii="Bookman Old Style" w:hAnsi="Bookman Old Style" w:cs="Arial"/>
                <w:b/>
                <w:szCs w:val="18"/>
              </w:rPr>
              <w:t>9</w:t>
            </w:r>
            <w:r w:rsidR="0015380E">
              <w:rPr>
                <w:rFonts w:ascii="Bookman Old Style" w:hAnsi="Bookman Old Style" w:cs="Arial"/>
                <w:b/>
                <w:szCs w:val="18"/>
              </w:rPr>
              <w:t>/06</w:t>
            </w:r>
            <w:r w:rsidR="00947781">
              <w:rPr>
                <w:rFonts w:ascii="Bookman Old Style" w:hAnsi="Bookman Old Style" w:cs="Arial"/>
                <w:b/>
                <w:szCs w:val="18"/>
              </w:rPr>
              <w:t>/202</w:t>
            </w:r>
            <w:r w:rsidR="0015380E">
              <w:rPr>
                <w:rFonts w:ascii="Bookman Old Style" w:hAnsi="Bookman Old Style" w:cs="Arial"/>
                <w:b/>
                <w:szCs w:val="18"/>
              </w:rPr>
              <w:t>5</w:t>
            </w:r>
          </w:p>
        </w:tc>
        <w:tc>
          <w:tcPr>
            <w:tcW w:w="3620" w:type="dxa"/>
          </w:tcPr>
          <w:p w14:paraId="39280DC1" w14:textId="5692DD95" w:rsidR="002C4CAC" w:rsidRPr="00A3237F" w:rsidRDefault="002C4CAC" w:rsidP="00A55EAB">
            <w:pPr>
              <w:pStyle w:val="ISOChange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  <w:r w:rsidRPr="00A3237F">
              <w:rPr>
                <w:rFonts w:ascii="Bookman Old Style" w:hAnsi="Bookman Old Style" w:cs="Arial"/>
                <w:szCs w:val="18"/>
              </w:rPr>
              <w:t>Closing Date:</w:t>
            </w:r>
            <w:r w:rsidR="00947781">
              <w:rPr>
                <w:rFonts w:ascii="Bookman Old Style" w:hAnsi="Bookman Old Style" w:cs="Arial"/>
                <w:szCs w:val="18"/>
              </w:rPr>
              <w:t xml:space="preserve"> </w:t>
            </w:r>
            <w:r w:rsidR="00EB61B6">
              <w:rPr>
                <w:rFonts w:ascii="Bookman Old Style" w:hAnsi="Bookman Old Style" w:cs="Arial"/>
                <w:b/>
                <w:szCs w:val="18"/>
              </w:rPr>
              <w:t>18</w:t>
            </w:r>
            <w:r w:rsidR="004E7910">
              <w:rPr>
                <w:rFonts w:ascii="Bookman Old Style" w:hAnsi="Bookman Old Style" w:cs="Arial"/>
                <w:b/>
                <w:szCs w:val="18"/>
              </w:rPr>
              <w:t>/0</w:t>
            </w:r>
            <w:r w:rsidR="0015380E">
              <w:rPr>
                <w:rFonts w:ascii="Bookman Old Style" w:hAnsi="Bookman Old Style" w:cs="Arial"/>
                <w:b/>
                <w:szCs w:val="18"/>
              </w:rPr>
              <w:t>8/2025</w:t>
            </w:r>
          </w:p>
        </w:tc>
        <w:tc>
          <w:tcPr>
            <w:tcW w:w="3462" w:type="dxa"/>
          </w:tcPr>
          <w:p w14:paraId="50A47B48" w14:textId="77777777" w:rsidR="002C4CAC" w:rsidRPr="00A3237F" w:rsidRDefault="002C4CAC" w:rsidP="004E7910">
            <w:pPr>
              <w:pStyle w:val="ISOSecretObservations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  <w:r w:rsidRPr="00A3237F">
              <w:rPr>
                <w:rFonts w:ascii="Bookman Old Style" w:hAnsi="Bookman Old Style" w:cs="Arial"/>
                <w:szCs w:val="18"/>
              </w:rPr>
              <w:t>Document:</w:t>
            </w:r>
            <w:r w:rsidRPr="00A3237F">
              <w:rPr>
                <w:rFonts w:ascii="Bookman Old Style" w:hAnsi="Bookman Old Style" w:cs="Arial"/>
                <w:b/>
                <w:szCs w:val="18"/>
              </w:rPr>
              <w:t xml:space="preserve"> </w:t>
            </w:r>
          </w:p>
        </w:tc>
      </w:tr>
    </w:tbl>
    <w:p w14:paraId="794819CE" w14:textId="77777777" w:rsidR="002C4CAC" w:rsidRPr="00A3237F" w:rsidRDefault="002C4CAC" w:rsidP="002C4CAC">
      <w:pPr>
        <w:pStyle w:val="Header"/>
        <w:rPr>
          <w:rFonts w:ascii="Bookman Old Style" w:hAnsi="Bookman Old Style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"/>
        <w:gridCol w:w="2177"/>
        <w:gridCol w:w="1620"/>
        <w:gridCol w:w="3322"/>
        <w:gridCol w:w="2337"/>
        <w:gridCol w:w="2911"/>
      </w:tblGrid>
      <w:tr w:rsidR="001B094F" w:rsidRPr="00A3237F" w14:paraId="5BC08FB6" w14:textId="77777777" w:rsidTr="0093655C">
        <w:trPr>
          <w:cantSplit/>
          <w:jc w:val="center"/>
        </w:trPr>
        <w:tc>
          <w:tcPr>
            <w:tcW w:w="0" w:type="auto"/>
          </w:tcPr>
          <w:p w14:paraId="5E12FC6E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1</w:t>
            </w:r>
          </w:p>
          <w:p w14:paraId="196AE6E6" w14:textId="77777777" w:rsidR="001B094F" w:rsidRPr="00A3237F" w:rsidRDefault="001B094F" w:rsidP="00A3237F">
            <w:pPr>
              <w:keepLines/>
              <w:spacing w:before="0" w:after="0" w:line="180" w:lineRule="exact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3528BE5A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771B5065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6DE81A64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7C495726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24A15181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(6)</w:t>
            </w:r>
          </w:p>
        </w:tc>
      </w:tr>
      <w:tr w:rsidR="001B094F" w:rsidRPr="00A3237F" w14:paraId="79F96F7F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05562EC2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s/n</w:t>
            </w:r>
          </w:p>
        </w:tc>
        <w:tc>
          <w:tcPr>
            <w:tcW w:w="0" w:type="auto"/>
          </w:tcPr>
          <w:p w14:paraId="564C82B2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/>
                <w:b/>
                <w:bCs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Clause, Paragraph/</w:t>
            </w:r>
          </w:p>
          <w:p w14:paraId="503EC5AC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/>
                <w:b/>
                <w:bCs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Figure/Table/Note</w:t>
            </w:r>
          </w:p>
          <w:p w14:paraId="13323D9D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(e.g. Table 1)</w:t>
            </w:r>
          </w:p>
        </w:tc>
        <w:tc>
          <w:tcPr>
            <w:tcW w:w="0" w:type="auto"/>
          </w:tcPr>
          <w:p w14:paraId="0972799E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/>
                <w:b/>
                <w:bCs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Type of comment</w:t>
            </w:r>
            <w:r w:rsidRPr="00A3237F">
              <w:rPr>
                <w:rFonts w:ascii="Bookman Old Style" w:hAnsi="Bookman Old Style"/>
                <w:b/>
                <w:bCs/>
                <w:vertAlign w:val="superscript"/>
              </w:rPr>
              <w:t>1</w:t>
            </w:r>
          </w:p>
        </w:tc>
        <w:tc>
          <w:tcPr>
            <w:tcW w:w="0" w:type="auto"/>
          </w:tcPr>
          <w:p w14:paraId="07B0641D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Comment (justification for change) by the Partner state</w:t>
            </w:r>
          </w:p>
        </w:tc>
        <w:tc>
          <w:tcPr>
            <w:tcW w:w="0" w:type="auto"/>
          </w:tcPr>
          <w:p w14:paraId="14FD6B7A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Proposed change by the Partner state</w:t>
            </w:r>
          </w:p>
        </w:tc>
        <w:tc>
          <w:tcPr>
            <w:tcW w:w="0" w:type="auto"/>
          </w:tcPr>
          <w:p w14:paraId="5910F0F9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/>
                <w:b/>
                <w:bCs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TC Secretariat Observations on all comments</w:t>
            </w:r>
          </w:p>
        </w:tc>
      </w:tr>
      <w:tr w:rsidR="001B094F" w:rsidRPr="00A3237F" w14:paraId="03464664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713762AE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74D19DAD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89AE86A" w14:textId="77777777" w:rsidR="001B094F" w:rsidRPr="00A3237F" w:rsidRDefault="001B094F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9D2FA01" w14:textId="77777777" w:rsidR="00947781" w:rsidRPr="00A3237F" w:rsidRDefault="00947781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  <w:p w14:paraId="0DCDEDDB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302A96D8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14:paraId="6CE99D5B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946916F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</w:tr>
      <w:tr w:rsidR="001B094F" w:rsidRPr="00A3237F" w14:paraId="61293A24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3A070F7E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3BEA3236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2951F81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4DE66231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A51D2D6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01217D6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</w:tr>
      <w:tr w:rsidR="001B094F" w:rsidRPr="00A3237F" w14:paraId="0C289D9C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05A86946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28DB4F04" w14:textId="77777777" w:rsidR="001B094F" w:rsidRPr="00A3237F" w:rsidRDefault="001B094F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07302DB" w14:textId="77777777" w:rsidR="001B094F" w:rsidRPr="00A3237F" w:rsidRDefault="001B094F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7413A17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C5E567A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4A286E9F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1B094F" w:rsidRPr="00A3237F" w14:paraId="65DC1530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0D3326F7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7E6A9B88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ADDAD63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55187E9" w14:textId="77777777" w:rsidR="001B094F" w:rsidRPr="00A3237F" w:rsidRDefault="001B094F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3D79A10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13E15EE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1B094F" w:rsidRPr="00A3237F" w14:paraId="15D7C568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4725C873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0F87C0D7" w14:textId="77777777" w:rsidR="001B094F" w:rsidRPr="00A3237F" w:rsidRDefault="001B094F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5FDC282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31BDD3A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F02D867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B34DB8E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</w:tbl>
    <w:p w14:paraId="11BCF310" w14:textId="77777777" w:rsidR="009249BB" w:rsidRPr="00A3237F" w:rsidRDefault="009249BB">
      <w:pPr>
        <w:rPr>
          <w:rFonts w:ascii="Bookman Old Style" w:hAnsi="Bookman Old Style"/>
        </w:rPr>
      </w:pPr>
    </w:p>
    <w:sectPr w:rsidR="009249BB" w:rsidRPr="00A3237F" w:rsidSect="002C4C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AC"/>
    <w:rsid w:val="000D145F"/>
    <w:rsid w:val="0015380E"/>
    <w:rsid w:val="0018646B"/>
    <w:rsid w:val="001B094F"/>
    <w:rsid w:val="002C4CAC"/>
    <w:rsid w:val="004E7910"/>
    <w:rsid w:val="005266A7"/>
    <w:rsid w:val="006D7BF4"/>
    <w:rsid w:val="0085537F"/>
    <w:rsid w:val="00875C4E"/>
    <w:rsid w:val="008958EA"/>
    <w:rsid w:val="009249BB"/>
    <w:rsid w:val="00941B3B"/>
    <w:rsid w:val="00947781"/>
    <w:rsid w:val="00A3237F"/>
    <w:rsid w:val="00A55EAB"/>
    <w:rsid w:val="00A923CA"/>
    <w:rsid w:val="00AA36A7"/>
    <w:rsid w:val="00C13A1A"/>
    <w:rsid w:val="00CF32D7"/>
    <w:rsid w:val="00E93BDD"/>
    <w:rsid w:val="00EB61B6"/>
    <w:rsid w:val="00F16545"/>
    <w:rsid w:val="00F2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983B8"/>
  <w15:docId w15:val="{13B3E8CB-136D-4A98-8B11-9EBA218C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CAC"/>
    <w:pPr>
      <w:spacing w:before="270" w:after="240" w:line="240" w:lineRule="auto"/>
      <w:jc w:val="both"/>
    </w:pPr>
    <w:rPr>
      <w:rFonts w:ascii="Book Antiqua" w:eastAsia="Calibri" w:hAnsi="Book Antiqua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C4CAC"/>
    <w:pPr>
      <w:pBdr>
        <w:bottom w:val="thickThinSmallGap" w:sz="24" w:space="1" w:color="622423"/>
      </w:pBdr>
      <w:tabs>
        <w:tab w:val="center" w:pos="4320"/>
        <w:tab w:val="right" w:pos="8640"/>
      </w:tabs>
      <w:jc w:val="center"/>
    </w:pPr>
    <w:rPr>
      <w:rFonts w:ascii="Arial" w:eastAsia="Times New Roman" w:hAnsi="Arial"/>
      <w:b/>
      <w:spacing w:val="-3"/>
      <w:szCs w:val="20"/>
    </w:rPr>
  </w:style>
  <w:style w:type="character" w:customStyle="1" w:styleId="HeaderChar">
    <w:name w:val="Header Char"/>
    <w:basedOn w:val="DefaultParagraphFont"/>
    <w:link w:val="Header"/>
    <w:rsid w:val="002C4CAC"/>
    <w:rPr>
      <w:rFonts w:ascii="Arial" w:eastAsia="Times New Roman" w:hAnsi="Arial" w:cs="Times New Roman"/>
      <w:b/>
      <w:spacing w:val="-3"/>
      <w:sz w:val="20"/>
      <w:szCs w:val="20"/>
      <w:lang w:val="en-GB"/>
    </w:rPr>
  </w:style>
  <w:style w:type="paragraph" w:customStyle="1" w:styleId="ISOComments">
    <w:name w:val="ISO_Comments"/>
    <w:basedOn w:val="Normal"/>
    <w:rsid w:val="002C4CAC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Change">
    <w:name w:val="ISO_Change"/>
    <w:basedOn w:val="Normal"/>
    <w:rsid w:val="002C4CAC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SecretObservations">
    <w:name w:val="ISO_Secret_Observations"/>
    <w:basedOn w:val="Normal"/>
    <w:rsid w:val="002C4CAC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EA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EAB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Rehema Meeme</dc:creator>
  <cp:lastModifiedBy>Johnny Hassan UWIMANA</cp:lastModifiedBy>
  <cp:revision>2</cp:revision>
  <dcterms:created xsi:type="dcterms:W3CDTF">2025-09-17T08:24:00Z</dcterms:created>
  <dcterms:modified xsi:type="dcterms:W3CDTF">2025-09-17T08:24:00Z</dcterms:modified>
</cp:coreProperties>
</file>